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At the outset, I thank all our members for the support and gratitude extended to our Trust initiatives all these years. At this juncture, let me take this opportunity to explain our upcoming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Housing Villa Layout Project behind Siruseri, OMR (IT Corrider)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"DOCTORS CAMELLIA GARDEN"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"AN EDUCATION HUB"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DTCP APPROVED </w:t>
      </w:r>
      <w:r w:rsidRPr="009D1C83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58 VILLA PLOTS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 WITH BUILDING APPROVAL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Project Features: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A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Fully compounded Gated Community</w:t>
      </w:r>
      <w:r w:rsidRPr="009D1C83">
        <w:rPr>
          <w:rFonts w:ascii="Tahoma" w:eastAsia="Times New Roman" w:hAnsi="Tahoma" w:cs="Tahoma"/>
          <w:color w:val="2E3192"/>
          <w:sz w:val="16"/>
          <w:szCs w:val="16"/>
        </w:rPr>
        <w:t> with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Only 58 families</w:t>
      </w:r>
      <w:r w:rsidRPr="009D1C83">
        <w:rPr>
          <w:rFonts w:ascii="Tahoma" w:eastAsia="Times New Roman" w:hAnsi="Tahoma" w:cs="Tahoma"/>
          <w:color w:val="2E3192"/>
          <w:sz w:val="16"/>
          <w:szCs w:val="16"/>
        </w:rPr>
        <w:t> in a sprawling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2.38 Acres with Private Driveway. No Public Access!!!!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Approvals :-</w:t>
      </w:r>
    </w:p>
    <w:p w:rsidR="009D1C83" w:rsidRPr="009D1C83" w:rsidRDefault="009D1C83" w:rsidP="009D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(a)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DTCP</w:t>
      </w:r>
      <w:r w:rsidRPr="009D1C83">
        <w:rPr>
          <w:rFonts w:ascii="Tahoma" w:eastAsia="Times New Roman" w:hAnsi="Tahoma" w:cs="Tahoma"/>
          <w:color w:val="2E3192"/>
          <w:sz w:val="16"/>
          <w:szCs w:val="16"/>
        </w:rPr>
        <w:t> Under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Group Development Scheme (GDS) No.114/2016</w:t>
      </w:r>
    </w:p>
    <w:p w:rsidR="009D1C83" w:rsidRPr="009D1C83" w:rsidRDefault="009D1C83" w:rsidP="009D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(b)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RERA Approval No. TN/01/Building/0092/2017.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Ready to construct Your Dream Villas with Building Approval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Fully Developed Residential Locality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Scope to develop into a Multi Storey Building (MSB) in Future!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Prestigious 58 owners of the Villa Project shall get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preference from MVM to admit their children into the school, a great opportunity for your wards to be part of MVM school Curriculam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Location Advantage :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Schools:-</w:t>
      </w:r>
    </w:p>
    <w:p w:rsidR="009D1C83" w:rsidRPr="009D1C83" w:rsidRDefault="009D1C83" w:rsidP="009D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(a)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MAHARISHI VIDYA MANDIR (MVM)</w:t>
      </w:r>
      <w:r w:rsidRPr="009D1C83">
        <w:rPr>
          <w:rFonts w:ascii="Tahoma" w:eastAsia="Times New Roman" w:hAnsi="Tahoma" w:cs="Tahoma"/>
          <w:color w:val="2E3192"/>
          <w:sz w:val="16"/>
          <w:szCs w:val="16"/>
        </w:rPr>
        <w:br/>
        <w:t>(Situated on the Eastern boundary of the Project)</w:t>
      </w:r>
    </w:p>
    <w:p w:rsidR="009D1C83" w:rsidRPr="009D1C83" w:rsidRDefault="009D1C83" w:rsidP="009D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(b)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SBIOA International School</w:t>
      </w:r>
    </w:p>
    <w:p w:rsidR="009D1C83" w:rsidRPr="009D1C83" w:rsidRDefault="009D1C83" w:rsidP="009D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(c)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Velammal Global School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Colleges:-</w:t>
      </w:r>
    </w:p>
    <w:p w:rsidR="009D1C83" w:rsidRPr="009D1C83" w:rsidRDefault="009D1C83" w:rsidP="009D1C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(a)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AGNI College of Technology</w:t>
      </w:r>
    </w:p>
    <w:p w:rsidR="009D1C83" w:rsidRPr="009D1C83" w:rsidRDefault="009D1C83" w:rsidP="009D1C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(b)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Sri Venkateshwara Dental College &amp; Hospitals</w:t>
      </w:r>
    </w:p>
    <w:p w:rsidR="009D1C83" w:rsidRPr="009D1C83" w:rsidRDefault="009D1C83" w:rsidP="009D1C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(c)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VELS University School of Maritime Studies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In and Around the Project</w:t>
      </w:r>
    </w:p>
    <w:p w:rsidR="009D1C83" w:rsidRPr="009D1C83" w:rsidRDefault="009D1C83" w:rsidP="009D1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(a)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4 Kms from Navalur.</w:t>
      </w:r>
    </w:p>
    <w:p w:rsidR="009D1C83" w:rsidRPr="009D1C83" w:rsidRDefault="009D1C83" w:rsidP="009D1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(b)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2 Kms from Thalambur Junction.</w:t>
      </w:r>
    </w:p>
    <w:p w:rsidR="009D1C83" w:rsidRPr="009D1C83" w:rsidRDefault="009D1C83" w:rsidP="009D1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(c)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5 Kms from the Proposed Tamil Nadu Dr.Ambedkar Govt.Law College</w:t>
      </w:r>
    </w:p>
    <w:p w:rsidR="009D1C83" w:rsidRPr="009D1C83" w:rsidRDefault="009D1C83" w:rsidP="009D1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(d)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8 Kms from Medavakkam Bus Stop.</w:t>
      </w:r>
    </w:p>
    <w:p w:rsidR="009D1C83" w:rsidRPr="009D1C83" w:rsidRDefault="009D1C83" w:rsidP="009D1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color w:val="2E3192"/>
          <w:sz w:val="16"/>
          <w:szCs w:val="16"/>
        </w:rPr>
        <w:t>(e) </w:t>
      </w: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2 Kms from Mambakkam Junction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Pricing / Loan Support</w:t>
      </w:r>
    </w:p>
    <w:p w:rsidR="009D1C83" w:rsidRPr="009D1C83" w:rsidRDefault="009D1C83" w:rsidP="009D1C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Priced @ Rs. 2999/- per Sq.ft. (Exclusive of Registration and Patta Transfer)</w:t>
      </w:r>
    </w:p>
    <w:p w:rsidR="009D1C83" w:rsidRPr="009D1C83" w:rsidRDefault="009D1C83" w:rsidP="009D1C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Land Area + UDS will be registered</w:t>
      </w:r>
      <w:r w:rsidRPr="009D1C83">
        <w:rPr>
          <w:rFonts w:ascii="Tahoma" w:eastAsia="Times New Roman" w:hAnsi="Tahoma" w:cs="Tahoma"/>
          <w:color w:val="2E3192"/>
          <w:sz w:val="16"/>
          <w:szCs w:val="16"/>
        </w:rPr>
        <w:t> in favour of the prospective buyer.</w:t>
      </w:r>
    </w:p>
    <w:p w:rsidR="009D1C83" w:rsidRPr="009D1C83" w:rsidRDefault="009D1C83" w:rsidP="009D1C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Approved by HDFC / AXIX Banks. 75% Loan on GLV can be availed.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b/>
          <w:bCs/>
          <w:color w:val="2E3192"/>
          <w:sz w:val="16"/>
          <w:szCs w:val="16"/>
          <w:u w:val="single"/>
        </w:rPr>
        <w:t>What our Fraternity Leaders talk about our Project?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i/>
          <w:iCs/>
          <w:color w:val="2E3192"/>
          <w:sz w:val="16"/>
          <w:szCs w:val="16"/>
        </w:rPr>
        <w:lastRenderedPageBreak/>
        <w:t>"An Educational Hub, surronded by Top Ranking Schools and Other Higher Education Centres".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color w:val="00A651"/>
          <w:sz w:val="16"/>
          <w:szCs w:val="16"/>
        </w:rPr>
        <w:t>Dr. K.Ananda Kannan, M.S.(Oph), D.o., M.A.M.S.,</w:t>
      </w:r>
      <w:r w:rsidRPr="009D1C83">
        <w:rPr>
          <w:rFonts w:ascii="Tahoma" w:eastAsia="Times New Roman" w:hAnsi="Tahoma" w:cs="Tahoma"/>
          <w:color w:val="00A651"/>
          <w:sz w:val="16"/>
          <w:szCs w:val="16"/>
        </w:rPr>
        <w:br/>
        <w:t>Vice Chancellor, TNMGRMU, (Retd).,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i/>
          <w:iCs/>
          <w:color w:val="2E3192"/>
          <w:sz w:val="16"/>
          <w:szCs w:val="16"/>
        </w:rPr>
        <w:t>"For a Gated Community it is a Good Place. Three renowned Schools around the Project. Projects situated on a Well Laid 60 Feet Road. Shopping Complex and Super Markets are in a reachable place".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color w:val="00A651"/>
          <w:sz w:val="16"/>
          <w:szCs w:val="16"/>
        </w:rPr>
        <w:t>Dr. N. Gunasekaran, MD, DTCD</w:t>
      </w:r>
      <w:r w:rsidRPr="009D1C83">
        <w:rPr>
          <w:rFonts w:ascii="Tahoma" w:eastAsia="Times New Roman" w:hAnsi="Tahoma" w:cs="Tahoma"/>
          <w:color w:val="00A651"/>
          <w:sz w:val="16"/>
          <w:szCs w:val="16"/>
        </w:rPr>
        <w:br/>
        <w:t>Former Dean of Chengalpet Medical College,</w:t>
      </w:r>
      <w:r w:rsidRPr="009D1C83">
        <w:rPr>
          <w:rFonts w:ascii="Tahoma" w:eastAsia="Times New Roman" w:hAnsi="Tahoma" w:cs="Tahoma"/>
          <w:color w:val="00A651"/>
          <w:sz w:val="16"/>
          <w:szCs w:val="16"/>
        </w:rPr>
        <w:br/>
        <w:t>Present Dean of Tagore Medical College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i/>
          <w:iCs/>
          <w:color w:val="2E3192"/>
          <w:sz w:val="16"/>
          <w:szCs w:val="16"/>
        </w:rPr>
        <w:t>"Nice Place, surrounded by Colleges &amp; International School. Worth investment and for living".</w:t>
      </w:r>
    </w:p>
    <w:p w:rsidR="009D1C83" w:rsidRPr="009D1C83" w:rsidRDefault="009D1C83" w:rsidP="009D1C8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929292"/>
          <w:sz w:val="16"/>
          <w:szCs w:val="16"/>
        </w:rPr>
      </w:pPr>
      <w:r w:rsidRPr="009D1C83">
        <w:rPr>
          <w:rFonts w:ascii="Tahoma" w:eastAsia="Times New Roman" w:hAnsi="Tahoma" w:cs="Tahoma"/>
          <w:color w:val="00A651"/>
          <w:sz w:val="16"/>
          <w:szCs w:val="16"/>
        </w:rPr>
        <w:t>Dr. N. Ravi Shankar, MBBS, DCH</w:t>
      </w:r>
      <w:r w:rsidRPr="009D1C83">
        <w:rPr>
          <w:rFonts w:ascii="Tahoma" w:eastAsia="Times New Roman" w:hAnsi="Tahoma" w:cs="Tahoma"/>
          <w:color w:val="00A651"/>
          <w:sz w:val="16"/>
          <w:szCs w:val="16"/>
        </w:rPr>
        <w:br/>
        <w:t>Cheif Civil Surgeon</w:t>
      </w:r>
      <w:r w:rsidRPr="009D1C83">
        <w:rPr>
          <w:rFonts w:ascii="Tahoma" w:eastAsia="Times New Roman" w:hAnsi="Tahoma" w:cs="Tahoma"/>
          <w:color w:val="00A651"/>
          <w:sz w:val="16"/>
          <w:szCs w:val="16"/>
        </w:rPr>
        <w:br/>
        <w:t>Secretary,</w:t>
      </w:r>
      <w:r w:rsidRPr="009D1C83">
        <w:rPr>
          <w:rFonts w:ascii="Tahoma" w:eastAsia="Times New Roman" w:hAnsi="Tahoma" w:cs="Tahoma"/>
          <w:color w:val="00A651"/>
          <w:sz w:val="16"/>
          <w:szCs w:val="16"/>
        </w:rPr>
        <w:br/>
        <w:t>Tamilnadu Government Doctors Association</w:t>
      </w:r>
    </w:p>
    <w:p w:rsidR="00C071E2" w:rsidRDefault="00C071E2"/>
    <w:sectPr w:rsidR="00C07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4EAA"/>
    <w:multiLevelType w:val="multilevel"/>
    <w:tmpl w:val="4646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442A7"/>
    <w:multiLevelType w:val="multilevel"/>
    <w:tmpl w:val="995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6000F"/>
    <w:multiLevelType w:val="multilevel"/>
    <w:tmpl w:val="D5AC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82C4E"/>
    <w:multiLevelType w:val="multilevel"/>
    <w:tmpl w:val="F19E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74C37"/>
    <w:multiLevelType w:val="multilevel"/>
    <w:tmpl w:val="46F8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9D1C83"/>
    <w:rsid w:val="009D1C83"/>
    <w:rsid w:val="00C0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2</cp:revision>
  <dcterms:created xsi:type="dcterms:W3CDTF">2021-01-16T10:54:00Z</dcterms:created>
  <dcterms:modified xsi:type="dcterms:W3CDTF">2021-01-16T10:54:00Z</dcterms:modified>
</cp:coreProperties>
</file>